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73" w:rsidRDefault="00B72AE6" w:rsidP="00B72AE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О работе </w:t>
      </w:r>
      <w:r w:rsidR="00757295" w:rsidRPr="00411D9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Общественного совета при </w:t>
      </w:r>
    </w:p>
    <w:p w:rsidR="00E26973" w:rsidRDefault="00E26973" w:rsidP="00B72AE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Государственной жилищной инспекции Вологодской области </w:t>
      </w:r>
    </w:p>
    <w:p w:rsidR="00757295" w:rsidRPr="00411D92" w:rsidRDefault="00E26973" w:rsidP="00B72AE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в 2017 и 2018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годах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757295" w:rsidRDefault="00757295" w:rsidP="0075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AE6" w:rsidRPr="00B72AE6" w:rsidRDefault="00B72AE6" w:rsidP="00B72A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72AE6">
        <w:rPr>
          <w:rFonts w:ascii="Times New Roman" w:hAnsi="Times New Roman"/>
          <w:sz w:val="28"/>
          <w:szCs w:val="28"/>
        </w:rPr>
        <w:t>Основными задачами Общественного совета являются:</w:t>
      </w:r>
    </w:p>
    <w:p w:rsidR="00B72AE6" w:rsidRPr="00B72AE6" w:rsidRDefault="00B72AE6" w:rsidP="00E269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2AE6">
        <w:rPr>
          <w:rFonts w:ascii="Times New Roman" w:hAnsi="Times New Roman"/>
          <w:sz w:val="28"/>
          <w:szCs w:val="28"/>
        </w:rPr>
        <w:t xml:space="preserve">- организация и проведение общественной оценки деятельности Инспекции, предварительное общественное обсуждение разрабатываемых Инспекцией проектов законов области, постановлений Законодательного Собрания области, нормативных правовых актов Губернатора области, Правительства области в соответствии </w:t>
      </w:r>
      <w:r w:rsidRPr="00B72AE6">
        <w:rPr>
          <w:rFonts w:ascii="Times New Roman" w:hAnsi="Times New Roman"/>
          <w:color w:val="000000"/>
          <w:sz w:val="28"/>
          <w:szCs w:val="28"/>
        </w:rPr>
        <w:t xml:space="preserve">с </w:t>
      </w:r>
      <w:hyperlink r:id="rId7" w:history="1">
        <w:r w:rsidRPr="00B72AE6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B72AE6">
        <w:rPr>
          <w:rFonts w:ascii="Times New Roman" w:hAnsi="Times New Roman"/>
          <w:color w:val="000000"/>
          <w:sz w:val="28"/>
          <w:szCs w:val="28"/>
        </w:rPr>
        <w:t xml:space="preserve"> Губернатора</w:t>
      </w:r>
      <w:r w:rsidRPr="00B72AE6">
        <w:rPr>
          <w:rFonts w:ascii="Times New Roman" w:hAnsi="Times New Roman"/>
          <w:sz w:val="28"/>
          <w:szCs w:val="28"/>
        </w:rPr>
        <w:t xml:space="preserve"> области от 06.06.2013 N 249 «О составе нормативных правовых актов и иных документов, включая программные, разрабатываемые органами исполнительной государственной власти области, которые не могут быть приняты без предварительного обсуждения</w:t>
      </w:r>
      <w:proofErr w:type="gramEnd"/>
      <w:r w:rsidRPr="00B72AE6">
        <w:rPr>
          <w:rFonts w:ascii="Times New Roman" w:hAnsi="Times New Roman"/>
          <w:sz w:val="28"/>
          <w:szCs w:val="28"/>
        </w:rPr>
        <w:t xml:space="preserve"> на заседаниях общественных советов при этих органах исполнительной государственной власти области»;</w:t>
      </w:r>
    </w:p>
    <w:p w:rsidR="00B72AE6" w:rsidRPr="00B72AE6" w:rsidRDefault="00B72AE6" w:rsidP="00E269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72AE6">
        <w:rPr>
          <w:rFonts w:ascii="Times New Roman" w:hAnsi="Times New Roman"/>
          <w:sz w:val="28"/>
          <w:szCs w:val="28"/>
        </w:rPr>
        <w:t>- мониторинг правоприменительной практики в сфере деятельности Инспекции;</w:t>
      </w:r>
    </w:p>
    <w:p w:rsidR="00B72AE6" w:rsidRPr="00B72AE6" w:rsidRDefault="00B72AE6" w:rsidP="00E269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72AE6">
        <w:rPr>
          <w:rFonts w:ascii="Times New Roman" w:hAnsi="Times New Roman"/>
          <w:sz w:val="28"/>
          <w:szCs w:val="28"/>
        </w:rPr>
        <w:t>- подготовка рекомендаций и предложений по совершенствованию организации деятельности Инспекции с гражданами Российской Федерации и находящимися на территории области иностранными гражданами и лицами без гражданства, а также институтами гражданского общества;</w:t>
      </w:r>
    </w:p>
    <w:p w:rsidR="00B72AE6" w:rsidRPr="00B72AE6" w:rsidRDefault="00B72AE6" w:rsidP="00E269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72AE6">
        <w:rPr>
          <w:rFonts w:ascii="Times New Roman" w:hAnsi="Times New Roman"/>
          <w:sz w:val="28"/>
          <w:szCs w:val="28"/>
        </w:rPr>
        <w:t>- информирование общественности по основным направлениям деятельности Инспекции;</w:t>
      </w:r>
    </w:p>
    <w:p w:rsidR="00B72AE6" w:rsidRPr="00B72AE6" w:rsidRDefault="00B72AE6" w:rsidP="00E269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72AE6">
        <w:rPr>
          <w:rFonts w:ascii="Times New Roman" w:hAnsi="Times New Roman"/>
          <w:sz w:val="28"/>
          <w:szCs w:val="28"/>
        </w:rPr>
        <w:t>- подготовка предложений и рекомендаций начальнику Инспекции по вопросам совершенствования деятельности Инспекции.</w:t>
      </w:r>
    </w:p>
    <w:p w:rsidR="00B72AE6" w:rsidRDefault="00B72AE6" w:rsidP="00E26973">
      <w:pPr>
        <w:pStyle w:val="a4"/>
        <w:spacing w:line="360" w:lineRule="auto"/>
        <w:ind w:firstLine="539"/>
        <w:jc w:val="both"/>
        <w:rPr>
          <w:szCs w:val="28"/>
        </w:rPr>
      </w:pPr>
      <w:r w:rsidRPr="00B72AE6">
        <w:rPr>
          <w:szCs w:val="28"/>
        </w:rPr>
        <w:t xml:space="preserve">Члены общественного совета </w:t>
      </w:r>
      <w:r>
        <w:rPr>
          <w:szCs w:val="28"/>
        </w:rPr>
        <w:t xml:space="preserve">активно </w:t>
      </w:r>
      <w:r w:rsidRPr="00B72AE6">
        <w:rPr>
          <w:szCs w:val="28"/>
        </w:rPr>
        <w:t xml:space="preserve">принимают участие в деятельности Инспекции: </w:t>
      </w:r>
    </w:p>
    <w:p w:rsidR="00757295" w:rsidRDefault="00B72AE6" w:rsidP="00E2697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AE6">
        <w:rPr>
          <w:rFonts w:ascii="Times New Roman" w:hAnsi="Times New Roman"/>
          <w:sz w:val="28"/>
          <w:szCs w:val="28"/>
        </w:rPr>
        <w:t>за период с 2017 года по настоящее время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72A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2AE6">
        <w:rPr>
          <w:rFonts w:ascii="Times New Roman" w:hAnsi="Times New Roman"/>
          <w:sz w:val="28"/>
          <w:szCs w:val="28"/>
        </w:rPr>
        <w:t>заседании</w:t>
      </w:r>
      <w:proofErr w:type="gramEnd"/>
      <w:r w:rsidRPr="00B72AE6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Государственной жилищной инспекции Вологодской </w:t>
      </w:r>
      <w:proofErr w:type="gramStart"/>
      <w:r w:rsidRPr="00B72AE6">
        <w:rPr>
          <w:rFonts w:ascii="Times New Roman" w:hAnsi="Times New Roman"/>
          <w:sz w:val="28"/>
          <w:szCs w:val="28"/>
        </w:rPr>
        <w:t xml:space="preserve">области и урегулированию конфликта интересов </w:t>
      </w:r>
      <w:r w:rsidR="00BE666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E666B">
        <w:rPr>
          <w:rFonts w:ascii="Times New Roman" w:hAnsi="Times New Roman"/>
          <w:sz w:val="28"/>
          <w:szCs w:val="28"/>
        </w:rPr>
        <w:t>прин</w:t>
      </w:r>
      <w:r w:rsidR="00717458">
        <w:rPr>
          <w:rFonts w:ascii="Times New Roman" w:hAnsi="Times New Roman"/>
          <w:sz w:val="28"/>
          <w:szCs w:val="28"/>
        </w:rPr>
        <w:t>яли</w:t>
      </w:r>
      <w:r w:rsidR="00BE666B">
        <w:rPr>
          <w:rFonts w:ascii="Times New Roman" w:hAnsi="Times New Roman"/>
          <w:sz w:val="28"/>
          <w:szCs w:val="28"/>
        </w:rPr>
        <w:t xml:space="preserve"> участие </w:t>
      </w:r>
      <w:r w:rsidRPr="00B72AE6">
        <w:rPr>
          <w:rFonts w:ascii="Times New Roman" w:hAnsi="Times New Roman"/>
          <w:sz w:val="28"/>
          <w:szCs w:val="28"/>
        </w:rPr>
        <w:t xml:space="preserve"> 4 раза</w:t>
      </w:r>
      <w:r w:rsidR="00BE666B">
        <w:rPr>
          <w:rFonts w:ascii="Times New Roman" w:hAnsi="Times New Roman"/>
          <w:sz w:val="28"/>
          <w:szCs w:val="28"/>
        </w:rPr>
        <w:t xml:space="preserve">, </w:t>
      </w:r>
      <w:r w:rsidR="00717458">
        <w:rPr>
          <w:rFonts w:ascii="Times New Roman" w:hAnsi="Times New Roman"/>
          <w:sz w:val="28"/>
          <w:szCs w:val="28"/>
        </w:rPr>
        <w:t xml:space="preserve">  </w:t>
      </w:r>
      <w:r w:rsidR="00BE666B">
        <w:rPr>
          <w:rFonts w:ascii="Times New Roman" w:hAnsi="Times New Roman"/>
          <w:sz w:val="28"/>
          <w:szCs w:val="28"/>
        </w:rPr>
        <w:t xml:space="preserve"> в </w:t>
      </w:r>
      <w:r w:rsidRPr="00B72AE6">
        <w:rPr>
          <w:rFonts w:ascii="Times New Roman" w:hAnsi="Times New Roman"/>
          <w:sz w:val="28"/>
          <w:szCs w:val="28"/>
        </w:rPr>
        <w:t xml:space="preserve"> </w:t>
      </w:r>
      <w:r w:rsidR="00BE666B" w:rsidRPr="008939AC">
        <w:rPr>
          <w:rFonts w:ascii="Times New Roman" w:hAnsi="Times New Roman"/>
          <w:sz w:val="28"/>
          <w:szCs w:val="28"/>
        </w:rPr>
        <w:t>конкурсной комиссии замещение вакантных должностей</w:t>
      </w:r>
      <w:r w:rsidR="00BE666B">
        <w:rPr>
          <w:rFonts w:ascii="Times New Roman" w:hAnsi="Times New Roman"/>
          <w:sz w:val="28"/>
          <w:szCs w:val="28"/>
        </w:rPr>
        <w:t xml:space="preserve"> </w:t>
      </w:r>
      <w:r w:rsidR="00BE666B" w:rsidRPr="008939AC">
        <w:rPr>
          <w:rFonts w:ascii="Times New Roman" w:hAnsi="Times New Roman"/>
          <w:sz w:val="28"/>
          <w:szCs w:val="28"/>
        </w:rPr>
        <w:t xml:space="preserve">государственной </w:t>
      </w:r>
      <w:r w:rsidR="00BE666B" w:rsidRPr="008939AC">
        <w:rPr>
          <w:rFonts w:ascii="Times New Roman" w:hAnsi="Times New Roman"/>
          <w:sz w:val="28"/>
          <w:szCs w:val="28"/>
        </w:rPr>
        <w:lastRenderedPageBreak/>
        <w:t xml:space="preserve">гражданской службы области и на включение в кадровый резерв </w:t>
      </w:r>
      <w:r w:rsidR="00BE666B">
        <w:rPr>
          <w:rFonts w:ascii="Times New Roman" w:hAnsi="Times New Roman"/>
          <w:sz w:val="28"/>
          <w:szCs w:val="28"/>
        </w:rPr>
        <w:t xml:space="preserve">Государственной жилищной инспекции Вологодской области – 5 раз, постоянно </w:t>
      </w:r>
      <w:r w:rsidRPr="00B72AE6">
        <w:rPr>
          <w:sz w:val="28"/>
          <w:szCs w:val="28"/>
        </w:rPr>
        <w:t>у</w:t>
      </w:r>
      <w:r w:rsidRPr="00BE666B">
        <w:rPr>
          <w:rFonts w:ascii="Times New Roman" w:hAnsi="Times New Roman"/>
          <w:sz w:val="28"/>
          <w:szCs w:val="28"/>
        </w:rPr>
        <w:t>частвуют в обсуждении нормативных правовых актов, разрабатываемых на федеральном и региональном уровнях в сфере</w:t>
      </w:r>
      <w:r w:rsidR="00717458">
        <w:rPr>
          <w:rFonts w:ascii="Times New Roman" w:hAnsi="Times New Roman"/>
          <w:sz w:val="28"/>
          <w:szCs w:val="28"/>
        </w:rPr>
        <w:t xml:space="preserve">,                </w:t>
      </w:r>
      <w:r w:rsidR="00757295">
        <w:rPr>
          <w:rFonts w:ascii="Times New Roman" w:hAnsi="Times New Roman"/>
          <w:sz w:val="28"/>
          <w:szCs w:val="28"/>
        </w:rPr>
        <w:t>в заседаниях Общественной палаты области, в проекте «Школа правовой и коммунальной грамотности», совещаниях</w:t>
      </w:r>
      <w:proofErr w:type="gramEnd"/>
      <w:r w:rsidR="00757295">
        <w:rPr>
          <w:rFonts w:ascii="Times New Roman" w:hAnsi="Times New Roman"/>
          <w:sz w:val="28"/>
          <w:szCs w:val="28"/>
        </w:rPr>
        <w:t xml:space="preserve">,  «круглых столах» по вопросам </w:t>
      </w:r>
      <w:proofErr w:type="gramStart"/>
      <w:r w:rsidR="00757295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  <w:r w:rsidR="00757295">
        <w:rPr>
          <w:rFonts w:ascii="Times New Roman" w:hAnsi="Times New Roman"/>
          <w:sz w:val="28"/>
          <w:szCs w:val="28"/>
        </w:rPr>
        <w:t xml:space="preserve"> хозяйства.</w:t>
      </w:r>
    </w:p>
    <w:p w:rsidR="00757295" w:rsidRDefault="008144A8" w:rsidP="00E26973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44A8">
        <w:rPr>
          <w:rFonts w:ascii="Times New Roman" w:hAnsi="Times New Roman"/>
          <w:sz w:val="28"/>
          <w:szCs w:val="28"/>
        </w:rPr>
        <w:t>Члены общественного совета</w:t>
      </w:r>
      <w:r w:rsidRPr="00814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757295" w:rsidRPr="00EF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овмест</w:t>
      </w:r>
      <w:r w:rsidR="00757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57295" w:rsidRPr="00EF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 руководите</w:t>
      </w:r>
      <w:r w:rsidR="00757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757295" w:rsidRPr="00EF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ями Инспекции проводят </w:t>
      </w:r>
      <w:r w:rsidR="00757295" w:rsidRPr="008D7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рабочи</w:t>
      </w:r>
      <w:r w:rsidR="00757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57295" w:rsidRPr="008D7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встреч</w:t>
      </w:r>
      <w:r w:rsidR="00757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57295" w:rsidRPr="008D7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руководителем НП «Вологодская ассоциация ТСЖ», членами Общественной палаты Вологодской области по повышения правовой грамотности в сфере ЖКХ</w:t>
      </w:r>
      <w:r w:rsidR="00757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57295" w:rsidRPr="00EF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населением по разъяснению законодательства в жилищной сфере.</w:t>
      </w:r>
      <w:r w:rsidR="00757295" w:rsidRPr="008D7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57295" w:rsidRDefault="00757295" w:rsidP="00E26973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B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Ежегодно</w:t>
      </w:r>
      <w:r w:rsidRPr="00EF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участвуют в экспертной оценке деятельности  Инспекции.</w:t>
      </w:r>
    </w:p>
    <w:p w:rsidR="00757295" w:rsidRPr="00EF6804" w:rsidRDefault="00757295" w:rsidP="00E26973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B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Ежемесячно</w:t>
      </w:r>
      <w:r w:rsidRPr="00EF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принимают участие:</w:t>
      </w:r>
    </w:p>
    <w:p w:rsidR="00757295" w:rsidRPr="00E26973" w:rsidRDefault="00757295" w:rsidP="00E2697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F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лицензионной комиссии по лицензированию деятель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ности по </w:t>
      </w:r>
      <w:r w:rsidRPr="00E2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управлению МКД – за весь период лицензирования управляющим организациям выдано 333 лицензии, отказано в выдаче лицензий – 56 УК.</w:t>
      </w:r>
    </w:p>
    <w:p w:rsidR="00757295" w:rsidRPr="00E26973" w:rsidRDefault="00757295" w:rsidP="00E26973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 комиссии по  сдаче квалификационного экзамена на право получения квалификационного аттестата –</w:t>
      </w:r>
      <w:r w:rsidRPr="00E26973">
        <w:rPr>
          <w:rFonts w:ascii="Times New Roman" w:hAnsi="Times New Roman"/>
          <w:sz w:val="28"/>
          <w:szCs w:val="28"/>
        </w:rPr>
        <w:t xml:space="preserve"> выдано 481 квалификационный аттестат</w:t>
      </w:r>
      <w:r w:rsidRPr="00E26973">
        <w:rPr>
          <w:rStyle w:val="20"/>
          <w:rFonts w:eastAsia="Calibri"/>
        </w:rPr>
        <w:t xml:space="preserve"> </w:t>
      </w:r>
      <w:r w:rsidRPr="00E269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должностным лицам соискателям лицензии</w:t>
      </w:r>
      <w:r w:rsidRPr="00E2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осуществлению предпринимательской деятельности по управлению многоквартирными домами. </w:t>
      </w:r>
    </w:p>
    <w:p w:rsidR="00757295" w:rsidRDefault="00757295" w:rsidP="00E26973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рекомендации членов Общественного совета</w:t>
      </w:r>
      <w:r w:rsidRPr="005D4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5D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целях</w:t>
      </w:r>
      <w:proofErr w:type="gramEnd"/>
      <w:r w:rsidRPr="005D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предупреждения несчастных случаев, связанных с выпадением детей из окон многоквартирных домов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органы местного самоуправления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направлялись</w:t>
      </w:r>
      <w:r w:rsidRPr="005D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памятки по профилактике выпадения детей из окон.</w:t>
      </w:r>
    </w:p>
    <w:p w:rsidR="002B4CA0" w:rsidRPr="000F4AB1" w:rsidRDefault="00717458" w:rsidP="000F4AB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458">
        <w:rPr>
          <w:rFonts w:ascii="Times New Roman" w:hAnsi="Times New Roman"/>
          <w:sz w:val="28"/>
          <w:szCs w:val="28"/>
        </w:rPr>
        <w:t>Члены общественного совета</w:t>
      </w:r>
      <w:r w:rsidR="008144A8">
        <w:rPr>
          <w:rFonts w:ascii="Times New Roman" w:hAnsi="Times New Roman"/>
          <w:sz w:val="28"/>
          <w:szCs w:val="28"/>
        </w:rPr>
        <w:t>,</w:t>
      </w:r>
      <w:r w:rsidRPr="00717458">
        <w:rPr>
          <w:rFonts w:ascii="Times New Roman" w:hAnsi="Times New Roman"/>
          <w:sz w:val="28"/>
          <w:szCs w:val="28"/>
        </w:rPr>
        <w:t xml:space="preserve"> </w:t>
      </w:r>
      <w:r w:rsidR="008144A8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активно </w:t>
      </w:r>
      <w:r w:rsidRPr="00717458">
        <w:rPr>
          <w:rFonts w:ascii="Times New Roman" w:hAnsi="Times New Roman"/>
          <w:sz w:val="28"/>
          <w:szCs w:val="28"/>
        </w:rPr>
        <w:t>принимают участи</w:t>
      </w:r>
      <w:r>
        <w:rPr>
          <w:rFonts w:ascii="Times New Roman" w:hAnsi="Times New Roman"/>
          <w:sz w:val="28"/>
          <w:szCs w:val="28"/>
        </w:rPr>
        <w:t>е в</w:t>
      </w:r>
      <w:r w:rsidR="000F4AB1">
        <w:rPr>
          <w:rFonts w:ascii="Times New Roman" w:hAnsi="Times New Roman"/>
          <w:sz w:val="28"/>
          <w:szCs w:val="28"/>
        </w:rPr>
        <w:t>о всех мероприятиях 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AE6">
        <w:rPr>
          <w:rFonts w:ascii="Times New Roman" w:hAnsi="Times New Roman"/>
          <w:sz w:val="28"/>
          <w:szCs w:val="28"/>
        </w:rPr>
        <w:t>Государственной жилищной инспекции Вологодской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B4CA0" w:rsidRPr="002B4CA0" w:rsidRDefault="002B4CA0" w:rsidP="002B4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CA0">
        <w:rPr>
          <w:rFonts w:ascii="Times New Roman" w:hAnsi="Times New Roman"/>
          <w:sz w:val="28"/>
          <w:szCs w:val="28"/>
        </w:rPr>
        <w:lastRenderedPageBreak/>
        <w:t xml:space="preserve">Перечень приоритетных направлений деятельности </w:t>
      </w:r>
    </w:p>
    <w:p w:rsidR="002B4CA0" w:rsidRDefault="002B4CA0" w:rsidP="002B4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CA0">
        <w:rPr>
          <w:rFonts w:ascii="Times New Roman" w:hAnsi="Times New Roman"/>
          <w:sz w:val="28"/>
          <w:szCs w:val="28"/>
        </w:rPr>
        <w:t xml:space="preserve">Общественного совета при Государственной жилищной инспекции      Вологодской области </w:t>
      </w:r>
    </w:p>
    <w:p w:rsidR="002B4CA0" w:rsidRDefault="002B4CA0" w:rsidP="002B4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4CA0" w:rsidRDefault="002B4CA0" w:rsidP="002B4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BB7" w:rsidRDefault="00A561F1" w:rsidP="00FF1B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разработке показателей </w:t>
      </w:r>
      <w:r w:rsidR="00FF1BB7">
        <w:rPr>
          <w:rFonts w:ascii="Times New Roman" w:hAnsi="Times New Roman"/>
          <w:sz w:val="28"/>
          <w:szCs w:val="28"/>
        </w:rPr>
        <w:t>результативности и эффективности контрольно-надзорной деятельности по региональному государственному жилищному надзору и лицензионному контролю за осуществлением предпринимательской деятельности по управлению многоквартирными домами.</w:t>
      </w:r>
    </w:p>
    <w:p w:rsidR="006F0629" w:rsidRDefault="006F0629" w:rsidP="00FF1B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Активное взаимодействие с субъектами общественного контроля в жилищной сфере на территории </w:t>
      </w:r>
      <w:r w:rsidR="00FF1BB7">
        <w:rPr>
          <w:rFonts w:ascii="Times New Roman" w:hAnsi="Times New Roman"/>
          <w:sz w:val="28"/>
          <w:szCs w:val="28"/>
        </w:rPr>
        <w:t xml:space="preserve"> Вологодской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B4CA0" w:rsidRPr="002B4CA0" w:rsidRDefault="0070256E" w:rsidP="00FF1B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</w:t>
      </w:r>
      <w:r w:rsidR="006F0629">
        <w:rPr>
          <w:rFonts w:ascii="Times New Roman" w:hAnsi="Times New Roman"/>
          <w:sz w:val="28"/>
          <w:szCs w:val="28"/>
        </w:rPr>
        <w:t>роведение</w:t>
      </w:r>
      <w:r>
        <w:rPr>
          <w:rFonts w:ascii="Times New Roman" w:hAnsi="Times New Roman"/>
          <w:sz w:val="28"/>
          <w:szCs w:val="28"/>
        </w:rPr>
        <w:t xml:space="preserve"> информационно-разъяснительной работы по вопросам </w:t>
      </w:r>
      <w:proofErr w:type="gramStart"/>
      <w:r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 и изменений в жилищном законодательстве среди граждан и организаций, осуществляющих управление многоквартирными домами.    </w:t>
      </w:r>
      <w:r w:rsidR="006F0629">
        <w:rPr>
          <w:rFonts w:ascii="Times New Roman" w:hAnsi="Times New Roman"/>
          <w:sz w:val="28"/>
          <w:szCs w:val="28"/>
        </w:rPr>
        <w:t xml:space="preserve">  </w:t>
      </w:r>
      <w:r w:rsidR="00FF1BB7">
        <w:rPr>
          <w:rFonts w:ascii="Times New Roman" w:hAnsi="Times New Roman"/>
          <w:sz w:val="28"/>
          <w:szCs w:val="28"/>
        </w:rPr>
        <w:t xml:space="preserve">    </w:t>
      </w:r>
    </w:p>
    <w:sectPr w:rsidR="002B4CA0" w:rsidRPr="002B4CA0" w:rsidSect="000F4A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615" w:rsidRDefault="00A61615" w:rsidP="0070256E">
      <w:pPr>
        <w:spacing w:after="0" w:line="240" w:lineRule="auto"/>
      </w:pPr>
      <w:r>
        <w:separator/>
      </w:r>
    </w:p>
  </w:endnote>
  <w:endnote w:type="continuationSeparator" w:id="0">
    <w:p w:rsidR="00A61615" w:rsidRDefault="00A61615" w:rsidP="0070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615" w:rsidRDefault="00A61615" w:rsidP="0070256E">
      <w:pPr>
        <w:spacing w:after="0" w:line="240" w:lineRule="auto"/>
      </w:pPr>
      <w:r>
        <w:separator/>
      </w:r>
    </w:p>
  </w:footnote>
  <w:footnote w:type="continuationSeparator" w:id="0">
    <w:p w:rsidR="00A61615" w:rsidRDefault="00A61615" w:rsidP="00702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0B87"/>
    <w:multiLevelType w:val="hybridMultilevel"/>
    <w:tmpl w:val="71C4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B2519"/>
    <w:multiLevelType w:val="hybridMultilevel"/>
    <w:tmpl w:val="15DA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EA8"/>
    <w:rsid w:val="000F4AB1"/>
    <w:rsid w:val="002B4CA0"/>
    <w:rsid w:val="003864B0"/>
    <w:rsid w:val="005C3C72"/>
    <w:rsid w:val="006F0629"/>
    <w:rsid w:val="0070256E"/>
    <w:rsid w:val="00717458"/>
    <w:rsid w:val="00757295"/>
    <w:rsid w:val="008144A8"/>
    <w:rsid w:val="00822EA8"/>
    <w:rsid w:val="008C5069"/>
    <w:rsid w:val="009967E6"/>
    <w:rsid w:val="00A31FC1"/>
    <w:rsid w:val="00A561F1"/>
    <w:rsid w:val="00A61615"/>
    <w:rsid w:val="00B04AF9"/>
    <w:rsid w:val="00B72AE6"/>
    <w:rsid w:val="00BA48A6"/>
    <w:rsid w:val="00BE666B"/>
    <w:rsid w:val="00C02AF3"/>
    <w:rsid w:val="00E26973"/>
    <w:rsid w:val="00F36E5F"/>
    <w:rsid w:val="00FF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7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57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E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7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 Indent"/>
    <w:basedOn w:val="a"/>
    <w:link w:val="a5"/>
    <w:rsid w:val="00B72AE6"/>
    <w:pPr>
      <w:spacing w:after="0" w:line="240" w:lineRule="auto"/>
      <w:ind w:firstLine="6237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72AE6"/>
    <w:rPr>
      <w:rFonts w:ascii="Times New Roman" w:eastAsia="Times New Roman" w:hAnsi="Times New Roman"/>
      <w:color w:val="000000"/>
      <w:sz w:val="28"/>
    </w:rPr>
  </w:style>
  <w:style w:type="paragraph" w:styleId="a6">
    <w:name w:val="header"/>
    <w:basedOn w:val="a"/>
    <w:link w:val="a7"/>
    <w:uiPriority w:val="99"/>
    <w:semiHidden/>
    <w:unhideWhenUsed/>
    <w:rsid w:val="007025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256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025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25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4ED6C3D09B2F7FF5CE23D035C6C7E24D9351CFC1D564A28594D9CF409AA3EE029702A715959BE32FE8D6457BM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Links>
    <vt:vector size="6" baseType="variant"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consultantplus://offline/ref=8A4ED6C3D09B2F7FF5CE23D035C6C7E24D9351CFC1D564A28594D9CF409AA3EE029702A715959BE32FE8D6457BM6O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KuznetsovIV</cp:lastModifiedBy>
  <cp:revision>2</cp:revision>
  <cp:lastPrinted>2018-10-12T09:02:00Z</cp:lastPrinted>
  <dcterms:created xsi:type="dcterms:W3CDTF">2018-10-19T12:39:00Z</dcterms:created>
  <dcterms:modified xsi:type="dcterms:W3CDTF">2018-10-19T12:39:00Z</dcterms:modified>
</cp:coreProperties>
</file>